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22" w:rsidRPr="004E4B11" w:rsidRDefault="00287222" w:rsidP="00287222">
      <w:pPr>
        <w:pStyle w:val="Default"/>
        <w:rPr>
          <w:rFonts w:ascii="Arial" w:hAnsi="Arial" w:cs="Arial"/>
          <w:b/>
          <w:sz w:val="22"/>
          <w:szCs w:val="22"/>
        </w:rPr>
      </w:pPr>
      <w:r w:rsidRPr="004E4B11">
        <w:rPr>
          <w:rFonts w:ascii="Arial" w:hAnsi="Arial" w:cs="Arial"/>
          <w:b/>
          <w:sz w:val="22"/>
          <w:szCs w:val="22"/>
        </w:rPr>
        <w:t>Из проекта Федерального закона «О внесении изменений в Градостроительный кодекс Российской Федерации».</w:t>
      </w:r>
    </w:p>
    <w:p w:rsidR="00287222" w:rsidRPr="004E4B11" w:rsidRDefault="00287222" w:rsidP="00287222">
      <w:pPr>
        <w:pStyle w:val="Default"/>
        <w:rPr>
          <w:rFonts w:ascii="Arial" w:hAnsi="Arial" w:cs="Arial"/>
          <w:sz w:val="22"/>
          <w:szCs w:val="22"/>
        </w:rPr>
      </w:pPr>
    </w:p>
    <w:p w:rsidR="00287222" w:rsidRDefault="00287222" w:rsidP="0028722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E4B11">
        <w:rPr>
          <w:rFonts w:ascii="Arial" w:hAnsi="Arial" w:cs="Arial"/>
          <w:b/>
          <w:bCs/>
          <w:sz w:val="22"/>
          <w:szCs w:val="22"/>
        </w:rPr>
        <w:t xml:space="preserve">Статья 1. </w:t>
      </w:r>
    </w:p>
    <w:p w:rsidR="004E4B11" w:rsidRPr="004E4B11" w:rsidRDefault="004E4B11" w:rsidP="00287222">
      <w:pPr>
        <w:pStyle w:val="Default"/>
        <w:rPr>
          <w:rFonts w:ascii="Arial" w:hAnsi="Arial" w:cs="Arial"/>
          <w:sz w:val="22"/>
          <w:szCs w:val="22"/>
        </w:rPr>
      </w:pPr>
    </w:p>
    <w:p w:rsidR="00287222" w:rsidRDefault="00287222" w:rsidP="00287222">
      <w:pPr>
        <w:pStyle w:val="Default"/>
        <w:rPr>
          <w:rFonts w:ascii="Arial" w:hAnsi="Arial" w:cs="Arial"/>
          <w:sz w:val="22"/>
          <w:szCs w:val="22"/>
        </w:rPr>
      </w:pPr>
      <w:r w:rsidRPr="004E4B11">
        <w:rPr>
          <w:rFonts w:ascii="Arial" w:hAnsi="Arial" w:cs="Arial"/>
          <w:sz w:val="22"/>
          <w:szCs w:val="22"/>
        </w:rPr>
        <w:t xml:space="preserve">Внести следующие изменения в Градостроительный кодекс Российской Федерации: </w:t>
      </w:r>
    </w:p>
    <w:p w:rsidR="004E4B11" w:rsidRPr="004E4B11" w:rsidRDefault="004E4B11" w:rsidP="00287222">
      <w:pPr>
        <w:pStyle w:val="Default"/>
        <w:rPr>
          <w:rFonts w:ascii="Arial" w:hAnsi="Arial" w:cs="Arial"/>
          <w:sz w:val="22"/>
          <w:szCs w:val="22"/>
        </w:rPr>
      </w:pPr>
    </w:p>
    <w:p w:rsidR="00287222" w:rsidRDefault="00287222" w:rsidP="00287222">
      <w:pPr>
        <w:pStyle w:val="Default"/>
        <w:rPr>
          <w:rFonts w:ascii="Arial" w:hAnsi="Arial" w:cs="Arial"/>
          <w:sz w:val="22"/>
          <w:szCs w:val="22"/>
        </w:rPr>
      </w:pPr>
      <w:r w:rsidRPr="004E4B11">
        <w:rPr>
          <w:rFonts w:ascii="Arial" w:hAnsi="Arial" w:cs="Arial"/>
          <w:sz w:val="22"/>
          <w:szCs w:val="22"/>
        </w:rPr>
        <w:t>1) Дополнить статьей 60</w:t>
      </w:r>
      <w:r w:rsidR="008D1173" w:rsidRPr="004E4B11">
        <w:rPr>
          <w:rFonts w:ascii="Arial" w:hAnsi="Arial" w:cs="Arial"/>
          <w:sz w:val="22"/>
          <w:szCs w:val="22"/>
        </w:rPr>
        <w:t>.</w:t>
      </w:r>
      <w:r w:rsidRPr="004E4B11">
        <w:rPr>
          <w:rFonts w:ascii="Arial" w:hAnsi="Arial" w:cs="Arial"/>
          <w:sz w:val="22"/>
          <w:szCs w:val="22"/>
        </w:rPr>
        <w:t xml:space="preserve">2 следующего содержания: </w:t>
      </w:r>
    </w:p>
    <w:p w:rsidR="004E4B11" w:rsidRPr="004E4B11" w:rsidRDefault="004E4B11" w:rsidP="00287222">
      <w:pPr>
        <w:pStyle w:val="Default"/>
        <w:rPr>
          <w:rFonts w:ascii="Arial" w:hAnsi="Arial" w:cs="Arial"/>
          <w:sz w:val="22"/>
          <w:szCs w:val="22"/>
        </w:rPr>
      </w:pPr>
    </w:p>
    <w:p w:rsidR="004E4B11" w:rsidRDefault="00287222" w:rsidP="0028722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E4B11">
        <w:rPr>
          <w:rFonts w:ascii="Arial" w:hAnsi="Arial" w:cs="Arial"/>
          <w:sz w:val="22"/>
          <w:szCs w:val="22"/>
        </w:rPr>
        <w:t>«</w:t>
      </w:r>
      <w:r w:rsidRPr="004E4B11">
        <w:rPr>
          <w:rFonts w:ascii="Arial" w:hAnsi="Arial" w:cs="Arial"/>
          <w:b/>
          <w:bCs/>
          <w:sz w:val="22"/>
          <w:szCs w:val="22"/>
        </w:rPr>
        <w:t>Статья 60</w:t>
      </w:r>
      <w:r w:rsidR="008D1173" w:rsidRPr="004E4B11">
        <w:rPr>
          <w:rFonts w:ascii="Arial" w:hAnsi="Arial" w:cs="Arial"/>
          <w:b/>
          <w:bCs/>
          <w:sz w:val="22"/>
          <w:szCs w:val="22"/>
        </w:rPr>
        <w:t>.</w:t>
      </w:r>
      <w:r w:rsidRPr="004E4B11">
        <w:rPr>
          <w:rFonts w:ascii="Arial" w:hAnsi="Arial" w:cs="Arial"/>
          <w:b/>
          <w:bCs/>
          <w:sz w:val="22"/>
          <w:szCs w:val="22"/>
        </w:rPr>
        <w:t>2. Возмещение вреда, причиненного работникам вследствие нарушения требований безопасности при строительстве, реконструкции, капитальном ремонте, сносе объекта капитального строительства</w:t>
      </w:r>
    </w:p>
    <w:p w:rsidR="00287222" w:rsidRPr="004E4B11" w:rsidRDefault="00287222" w:rsidP="00287222">
      <w:pPr>
        <w:pStyle w:val="Default"/>
        <w:rPr>
          <w:rFonts w:ascii="Arial" w:hAnsi="Arial" w:cs="Arial"/>
          <w:sz w:val="22"/>
          <w:szCs w:val="22"/>
        </w:rPr>
      </w:pPr>
      <w:r w:rsidRPr="004E4B1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87222" w:rsidRPr="004E4B11" w:rsidRDefault="00287222" w:rsidP="00287222">
      <w:pPr>
        <w:pStyle w:val="Default"/>
        <w:rPr>
          <w:rFonts w:ascii="Arial" w:hAnsi="Arial" w:cs="Arial"/>
          <w:sz w:val="22"/>
          <w:szCs w:val="22"/>
        </w:rPr>
      </w:pPr>
      <w:r w:rsidRPr="004E4B11">
        <w:rPr>
          <w:rFonts w:ascii="Arial" w:hAnsi="Arial" w:cs="Arial"/>
          <w:sz w:val="22"/>
          <w:szCs w:val="22"/>
        </w:rPr>
        <w:t xml:space="preserve">1. В случае причинения вреда вследствие нарушения требований безопасности при строительстве, реконструкции, капитальном ремонте, сносе объекта капитального строительства физическим лицам, выполнявшим соответствующие работы, возмещение вреда и выплата компенсации сверх возмещения вреда, предусмотренной частью 1 статьи 60 настоящего Кодекса, осуществляются застройщиком, если застройщик не докажет, что указанные разрушение, повреждение, нарушение возникли вследствие умысла потерпевшего, действий третьих лиц или непреодолимой силы. </w:t>
      </w:r>
    </w:p>
    <w:p w:rsidR="004E4B11" w:rsidRDefault="004E4B11" w:rsidP="00287222">
      <w:pPr>
        <w:pStyle w:val="Default"/>
        <w:rPr>
          <w:rFonts w:ascii="Arial" w:hAnsi="Arial" w:cs="Arial"/>
          <w:sz w:val="22"/>
          <w:szCs w:val="22"/>
        </w:rPr>
      </w:pPr>
    </w:p>
    <w:p w:rsidR="00287222" w:rsidRPr="004E4B11" w:rsidRDefault="00287222" w:rsidP="00287222">
      <w:pPr>
        <w:pStyle w:val="Default"/>
        <w:rPr>
          <w:rFonts w:ascii="Arial" w:hAnsi="Arial" w:cs="Arial"/>
          <w:sz w:val="22"/>
          <w:szCs w:val="22"/>
        </w:rPr>
      </w:pPr>
      <w:r w:rsidRPr="004E4B11">
        <w:rPr>
          <w:rFonts w:ascii="Arial" w:hAnsi="Arial" w:cs="Arial"/>
          <w:sz w:val="22"/>
          <w:szCs w:val="22"/>
        </w:rPr>
        <w:t xml:space="preserve">2. Застройщик, который возместил в соответствии с частью 1 настоящей статьи вред и выплатил компенсацию сверх возмещения вреда имеет право обратного требования (регресса) в размере возмещения вреда и выплаты компенсации сверх возмещения вреда к юридическому лицу или индивидуальному предпринимателю, осуществлявшему соответствующие работы по строительству, реконструкции, капитальному ремонту, сносу объекта капитального строительства. </w:t>
      </w:r>
    </w:p>
    <w:p w:rsidR="004E4B11" w:rsidRDefault="004E4B11" w:rsidP="00287222">
      <w:pPr>
        <w:pStyle w:val="Default"/>
        <w:rPr>
          <w:rFonts w:ascii="Arial" w:hAnsi="Arial" w:cs="Arial"/>
          <w:sz w:val="22"/>
          <w:szCs w:val="22"/>
        </w:rPr>
      </w:pPr>
    </w:p>
    <w:p w:rsidR="00287222" w:rsidRPr="004E4B11" w:rsidRDefault="00287222" w:rsidP="00287222">
      <w:pPr>
        <w:pStyle w:val="Default"/>
        <w:rPr>
          <w:rFonts w:ascii="Arial" w:hAnsi="Arial" w:cs="Arial"/>
          <w:sz w:val="22"/>
          <w:szCs w:val="22"/>
        </w:rPr>
      </w:pPr>
      <w:r w:rsidRPr="004E4B11">
        <w:rPr>
          <w:rFonts w:ascii="Arial" w:hAnsi="Arial" w:cs="Arial"/>
          <w:sz w:val="22"/>
          <w:szCs w:val="22"/>
        </w:rPr>
        <w:t xml:space="preserve">3. Субсидиарную ответственность по указанным в части 2 настоящей статьи обязательствам юридического лица или индивидуального предпринимателя, осуществлявшего соответствующие работы по строительству, реконструкции, капитальному ремонту, сносу объекта капитального строительства, несут: </w:t>
      </w:r>
    </w:p>
    <w:p w:rsidR="004E4B11" w:rsidRDefault="004E4B11" w:rsidP="00287222">
      <w:pPr>
        <w:pStyle w:val="Default"/>
        <w:rPr>
          <w:rFonts w:ascii="Arial" w:hAnsi="Arial" w:cs="Arial"/>
          <w:sz w:val="22"/>
          <w:szCs w:val="22"/>
        </w:rPr>
      </w:pPr>
    </w:p>
    <w:p w:rsidR="00287222" w:rsidRPr="004E4B11" w:rsidRDefault="00287222" w:rsidP="002872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E4B11">
        <w:rPr>
          <w:rFonts w:ascii="Arial" w:hAnsi="Arial" w:cs="Arial"/>
          <w:sz w:val="22"/>
          <w:szCs w:val="22"/>
        </w:rPr>
        <w:t xml:space="preserve">1) саморегулируемая организация в пределах средств компенсационного фонда возмещения вреда в случае, если юридическое лицо или индивидуальный предприниматель, осуществлявшие соответствующие работы по строительству, </w:t>
      </w:r>
      <w:r w:rsidRPr="004E4B11">
        <w:rPr>
          <w:rFonts w:ascii="Arial" w:hAnsi="Arial" w:cs="Arial"/>
          <w:color w:val="auto"/>
          <w:sz w:val="22"/>
          <w:szCs w:val="22"/>
        </w:rPr>
        <w:t xml:space="preserve">реконструкции, капитальному ремонту, сносу объекта капитального строительства, являлось членом такой саморегулируемой организации; </w:t>
      </w:r>
    </w:p>
    <w:p w:rsidR="004E4B11" w:rsidRDefault="004E4B11" w:rsidP="0028722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87222" w:rsidRPr="004E4B11" w:rsidRDefault="00287222" w:rsidP="002872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E4B11">
        <w:rPr>
          <w:rFonts w:ascii="Arial" w:hAnsi="Arial" w:cs="Arial"/>
          <w:color w:val="auto"/>
          <w:sz w:val="22"/>
          <w:szCs w:val="22"/>
        </w:rPr>
        <w:t>2) Национальное объединение саморегулируемых организаций, основанных на членстве лиц, осуществляющих строительство,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организации, зачисленных на счет такого Национального объединения, либо саморегулируемая организация, в члены которой принято юридическое лицо или индивидуальный предприниматель, осуществлявшие соответствующие работы по строительству, реконструкции, капитальному ремонту, сносу объекта капитального строительства, в случае, если такое Национальное объединение саморегулируемых организаций перечислило в порядке, предусмотренном частью 16 статьи 55</w:t>
      </w:r>
      <w:r w:rsidR="008D1173" w:rsidRPr="004E4B11">
        <w:rPr>
          <w:rFonts w:ascii="Arial" w:hAnsi="Arial" w:cs="Arial"/>
          <w:color w:val="auto"/>
          <w:sz w:val="22"/>
          <w:szCs w:val="22"/>
        </w:rPr>
        <w:t>.</w:t>
      </w:r>
      <w:r w:rsidRPr="004E4B11">
        <w:rPr>
          <w:rFonts w:ascii="Arial" w:hAnsi="Arial" w:cs="Arial"/>
          <w:color w:val="auto"/>
          <w:sz w:val="22"/>
          <w:szCs w:val="22"/>
        </w:rPr>
        <w:t xml:space="preserve">16 настоящего Кодекса, средства компенсационного фонда возмещения вреда на счет указанной саморегулируемой организации. </w:t>
      </w:r>
    </w:p>
    <w:p w:rsidR="004E4B11" w:rsidRDefault="004E4B11" w:rsidP="0028722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87222" w:rsidRPr="004E4B11" w:rsidRDefault="00287222" w:rsidP="002872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E4B11">
        <w:rPr>
          <w:rFonts w:ascii="Arial" w:hAnsi="Arial" w:cs="Arial"/>
          <w:color w:val="auto"/>
          <w:sz w:val="22"/>
          <w:szCs w:val="22"/>
        </w:rPr>
        <w:t xml:space="preserve">4. Гражданская ответственность юридического лица или индивидуального предпринимателя, осуществлявшего соответствующие работы по строительству, реконструкции, капитальному ремонту, сносу объекта капитального строительства по его </w:t>
      </w:r>
      <w:r w:rsidRPr="004E4B11">
        <w:rPr>
          <w:rFonts w:ascii="Arial" w:hAnsi="Arial" w:cs="Arial"/>
          <w:color w:val="auto"/>
          <w:sz w:val="22"/>
          <w:szCs w:val="22"/>
        </w:rPr>
        <w:lastRenderedPageBreak/>
        <w:t>обязательствам, указанным в части 2 настоящей статьи, может быть застрахована в соответствии с законодательством Росси</w:t>
      </w:r>
      <w:r w:rsidR="008D1173" w:rsidRPr="004E4B11">
        <w:rPr>
          <w:rFonts w:ascii="Arial" w:hAnsi="Arial" w:cs="Arial"/>
          <w:color w:val="auto"/>
          <w:sz w:val="22"/>
          <w:szCs w:val="22"/>
        </w:rPr>
        <w:t>йской Федерации</w:t>
      </w:r>
      <w:r w:rsidRPr="004E4B11">
        <w:rPr>
          <w:rFonts w:ascii="Arial" w:hAnsi="Arial" w:cs="Arial"/>
          <w:color w:val="auto"/>
          <w:sz w:val="22"/>
          <w:szCs w:val="22"/>
        </w:rPr>
        <w:t xml:space="preserve">»; </w:t>
      </w:r>
    </w:p>
    <w:p w:rsidR="004E4B11" w:rsidRDefault="004E4B11" w:rsidP="0028722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87222" w:rsidRPr="004E4B11" w:rsidRDefault="00287222" w:rsidP="002872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E4B11">
        <w:rPr>
          <w:rFonts w:ascii="Arial" w:hAnsi="Arial" w:cs="Arial"/>
          <w:color w:val="auto"/>
          <w:sz w:val="22"/>
          <w:szCs w:val="22"/>
        </w:rPr>
        <w:t>2) Внести следующие изменения в статью 60</w:t>
      </w:r>
      <w:r w:rsidR="008D1173" w:rsidRPr="004E4B11">
        <w:rPr>
          <w:rFonts w:ascii="Arial" w:hAnsi="Arial" w:cs="Arial"/>
          <w:color w:val="auto"/>
          <w:sz w:val="22"/>
          <w:szCs w:val="22"/>
        </w:rPr>
        <w:t>.</w:t>
      </w:r>
      <w:r w:rsidRPr="004E4B11">
        <w:rPr>
          <w:rFonts w:ascii="Arial" w:hAnsi="Arial" w:cs="Arial"/>
          <w:color w:val="auto"/>
          <w:sz w:val="22"/>
          <w:szCs w:val="22"/>
        </w:rPr>
        <w:t xml:space="preserve">1: </w:t>
      </w:r>
    </w:p>
    <w:p w:rsidR="004E4B11" w:rsidRDefault="004E4B11" w:rsidP="0028722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87222" w:rsidRPr="004E4B11" w:rsidRDefault="00287222" w:rsidP="002872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E4B11">
        <w:rPr>
          <w:rFonts w:ascii="Arial" w:hAnsi="Arial" w:cs="Arial"/>
          <w:color w:val="auto"/>
          <w:sz w:val="22"/>
          <w:szCs w:val="22"/>
        </w:rPr>
        <w:t>а) в части 3: после слов «реально</w:t>
      </w:r>
      <w:r w:rsidR="008D1173" w:rsidRPr="004E4B11">
        <w:rPr>
          <w:rFonts w:ascii="Arial" w:hAnsi="Arial" w:cs="Arial"/>
          <w:color w:val="auto"/>
          <w:sz w:val="22"/>
          <w:szCs w:val="22"/>
        </w:rPr>
        <w:t>го ущерба» дополнить словами «</w:t>
      </w:r>
      <w:r w:rsidRPr="004E4B11">
        <w:rPr>
          <w:rFonts w:ascii="Arial" w:hAnsi="Arial" w:cs="Arial"/>
          <w:color w:val="auto"/>
          <w:sz w:val="22"/>
          <w:szCs w:val="22"/>
        </w:rPr>
        <w:t>в том числе требованию о возврате ранее перечисленной члену саморегулируемой организации предварительной оплаты полностью или в соответствующей части (неотработанный аванс) при условии отсутствия требования заказчика об обеспечении</w:t>
      </w:r>
      <w:r w:rsidR="008D1173" w:rsidRPr="004E4B11">
        <w:rPr>
          <w:rFonts w:ascii="Arial" w:hAnsi="Arial" w:cs="Arial"/>
          <w:color w:val="auto"/>
          <w:sz w:val="22"/>
          <w:szCs w:val="22"/>
        </w:rPr>
        <w:t xml:space="preserve"> исполнения указанного договора</w:t>
      </w:r>
      <w:r w:rsidRPr="004E4B11">
        <w:rPr>
          <w:rFonts w:ascii="Arial" w:hAnsi="Arial" w:cs="Arial"/>
          <w:color w:val="auto"/>
          <w:sz w:val="22"/>
          <w:szCs w:val="22"/>
        </w:rPr>
        <w:t xml:space="preserve">»; </w:t>
      </w:r>
    </w:p>
    <w:p w:rsidR="00287222" w:rsidRPr="004E4B11" w:rsidRDefault="00287222" w:rsidP="002872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E4B11">
        <w:rPr>
          <w:rFonts w:ascii="Arial" w:hAnsi="Arial" w:cs="Arial"/>
          <w:color w:val="auto"/>
          <w:sz w:val="22"/>
          <w:szCs w:val="22"/>
        </w:rPr>
        <w:t>дополнить предложением следующего содержания: «Заказчик должен уведомить саморегулируемую организацию о намерении заключить указанный договор с членом такой саморегулируемой организации при условии отсутствия требования заказчика об обеспечении</w:t>
      </w:r>
      <w:r w:rsidR="008D1173" w:rsidRPr="004E4B11">
        <w:rPr>
          <w:rFonts w:ascii="Arial" w:hAnsi="Arial" w:cs="Arial"/>
          <w:color w:val="auto"/>
          <w:sz w:val="22"/>
          <w:szCs w:val="22"/>
        </w:rPr>
        <w:t xml:space="preserve"> исполнения указанного договора</w:t>
      </w:r>
      <w:r w:rsidRPr="004E4B11">
        <w:rPr>
          <w:rFonts w:ascii="Arial" w:hAnsi="Arial" w:cs="Arial"/>
          <w:color w:val="auto"/>
          <w:sz w:val="22"/>
          <w:szCs w:val="22"/>
        </w:rPr>
        <w:t xml:space="preserve">»; </w:t>
      </w:r>
    </w:p>
    <w:p w:rsidR="004E4B11" w:rsidRDefault="004E4B11" w:rsidP="0028722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87222" w:rsidRPr="004E4B11" w:rsidRDefault="00287222" w:rsidP="002872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E4B11">
        <w:rPr>
          <w:rFonts w:ascii="Arial" w:hAnsi="Arial" w:cs="Arial"/>
          <w:color w:val="auto"/>
          <w:sz w:val="22"/>
          <w:szCs w:val="22"/>
        </w:rPr>
        <w:t xml:space="preserve">б) в части 5 после слов «в судебном порядке» дополнить словами «по требованию застройщика, технического заказчика, лица, ответственного за эксплуатацию здания, сооружения, регионального оператора». </w:t>
      </w:r>
    </w:p>
    <w:p w:rsidR="004E4B11" w:rsidRDefault="004E4B11" w:rsidP="00287222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87222" w:rsidRPr="004E4B11" w:rsidRDefault="00287222" w:rsidP="002872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E4B11">
        <w:rPr>
          <w:rFonts w:ascii="Arial" w:hAnsi="Arial" w:cs="Arial"/>
          <w:b/>
          <w:bCs/>
          <w:color w:val="auto"/>
          <w:sz w:val="22"/>
          <w:szCs w:val="22"/>
        </w:rPr>
        <w:t xml:space="preserve">Статья 2. </w:t>
      </w:r>
    </w:p>
    <w:p w:rsidR="004E4B11" w:rsidRDefault="004E4B11" w:rsidP="00287222">
      <w:pPr>
        <w:rPr>
          <w:rFonts w:ascii="Arial" w:hAnsi="Arial" w:cs="Arial"/>
        </w:rPr>
      </w:pPr>
    </w:p>
    <w:p w:rsidR="00287222" w:rsidRPr="004E4B11" w:rsidRDefault="00287222" w:rsidP="00287222">
      <w:pPr>
        <w:rPr>
          <w:rFonts w:ascii="Arial" w:hAnsi="Arial" w:cs="Arial"/>
        </w:rPr>
      </w:pPr>
      <w:bookmarkStart w:id="0" w:name="_GoBack"/>
      <w:bookmarkEnd w:id="0"/>
      <w:r w:rsidRPr="004E4B11">
        <w:rPr>
          <w:rFonts w:ascii="Arial" w:hAnsi="Arial" w:cs="Arial"/>
        </w:rPr>
        <w:t>Настоящий Федеральный закон вступает в силу со дня его официального опубликования.</w:t>
      </w:r>
    </w:p>
    <w:p w:rsidR="007C6F1E" w:rsidRPr="004E4B11" w:rsidRDefault="007C6F1E" w:rsidP="00E73849">
      <w:pPr>
        <w:spacing w:line="240" w:lineRule="auto"/>
        <w:rPr>
          <w:rFonts w:ascii="Arial" w:hAnsi="Arial" w:cs="Arial"/>
          <w:color w:val="000000" w:themeColor="text1"/>
          <w:shd w:val="clear" w:color="auto" w:fill="FFFFFF"/>
        </w:rPr>
      </w:pPr>
    </w:p>
    <w:sectPr w:rsidR="007C6F1E" w:rsidRPr="004E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21CFF"/>
    <w:multiLevelType w:val="multilevel"/>
    <w:tmpl w:val="0D1E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74020"/>
    <w:multiLevelType w:val="multilevel"/>
    <w:tmpl w:val="81C6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C3"/>
    <w:rsid w:val="000149E9"/>
    <w:rsid w:val="00063A21"/>
    <w:rsid w:val="00176F9A"/>
    <w:rsid w:val="001F64C3"/>
    <w:rsid w:val="00287222"/>
    <w:rsid w:val="003D75DA"/>
    <w:rsid w:val="004E4B11"/>
    <w:rsid w:val="005D65AA"/>
    <w:rsid w:val="00694BE8"/>
    <w:rsid w:val="00695938"/>
    <w:rsid w:val="0069752A"/>
    <w:rsid w:val="007C6F1E"/>
    <w:rsid w:val="008D1173"/>
    <w:rsid w:val="009876DC"/>
    <w:rsid w:val="00B44805"/>
    <w:rsid w:val="00CB3F2F"/>
    <w:rsid w:val="00E53D34"/>
    <w:rsid w:val="00E73849"/>
    <w:rsid w:val="00EF0893"/>
    <w:rsid w:val="00F04392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47B8"/>
  <w15:chartTrackingRefBased/>
  <w15:docId w15:val="{B9398D67-71C1-44E1-9B29-7BDDCEC6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849"/>
    <w:rPr>
      <w:color w:val="0000FF"/>
      <w:u w:val="single"/>
    </w:rPr>
  </w:style>
  <w:style w:type="paragraph" w:customStyle="1" w:styleId="Default">
    <w:name w:val="Default"/>
    <w:rsid w:val="00287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290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57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7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3971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03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11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126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2023-10-01T17:04:00Z</dcterms:created>
  <dcterms:modified xsi:type="dcterms:W3CDTF">2023-10-05T08:03:00Z</dcterms:modified>
</cp:coreProperties>
</file>